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内蒙古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技术转移转化服务机构基本信息表</w:t>
      </w:r>
    </w:p>
    <w:tbl>
      <w:tblPr>
        <w:tblStyle w:val="4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0"/>
        <w:gridCol w:w="1202"/>
        <w:gridCol w:w="765"/>
        <w:gridCol w:w="1528"/>
        <w:gridCol w:w="649"/>
        <w:gridCol w:w="880"/>
        <w:gridCol w:w="152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申请单位（盖章）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独立法人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非独立法人 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集团公司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子公司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分公司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办事处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注册地址/区内办公地址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机构类别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技术转移服务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创业孵化服务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知识产权服务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科技金融服务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科技咨询服务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科学技术普及服务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综合科技服务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企业      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事业单位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民办非企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民间社团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政府批准的企业研发机构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社会统一信用代码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邮政编号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登记注册时间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经营场所面积（m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财务情况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总资产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营业收入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利润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利税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上一年度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人员情况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员工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其中：博士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人；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本科以上学历占员工总数比例：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其中：业务专职人员：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人，占员工总数比例：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其中：具体执业资格人员：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人，资质名称：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是否纳入科技服务业统计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上年度科技服务业务收入（万元）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上年度服务企业（家）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上年度促成技术交易合同（件）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技术合同认定登记金额（万元）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上年度技术交易中介费收入（万元）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主要服务内容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0" w:firstLine="562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0" w:firstLine="56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spacing w:line="400" w:lineRule="exact"/>
              <w:ind w:left="-60" w:firstLine="562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left="-60" w:firstLine="562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left="-6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近三年工作业绩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60" w:firstLine="56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（不足三年，按实际经营年限填写，可附页。）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28" w:firstLineChars="200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1. 营业执照副本复印件或事业单位法人证书；</w:t>
            </w:r>
          </w:p>
          <w:p>
            <w:pPr>
              <w:spacing w:line="320" w:lineRule="exact"/>
              <w:ind w:firstLine="528" w:firstLineChars="200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2. 上年度完税证明；</w:t>
            </w:r>
          </w:p>
          <w:p>
            <w:pPr>
              <w:spacing w:line="320" w:lineRule="exact"/>
              <w:ind w:firstLine="528" w:firstLineChars="200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 xml:space="preserve"> 上年度审计报告，事业单位提供财务决算报表；</w:t>
            </w:r>
          </w:p>
          <w:p>
            <w:pPr>
              <w:spacing w:line="320" w:lineRule="exact"/>
              <w:ind w:firstLine="528" w:firstLineChars="200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 xml:space="preserve"> 服务内容及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标准一览表；</w:t>
            </w:r>
          </w:p>
          <w:p>
            <w:pPr>
              <w:spacing w:line="320" w:lineRule="exact"/>
              <w:ind w:firstLine="528" w:firstLineChars="200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5. 近三年促成科技成果在</w:t>
            </w: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  <w:lang w:eastAsia="zh-CN"/>
              </w:rPr>
              <w:t>自治区</w:t>
            </w: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内转化以及技术合同交易数量、金额；</w:t>
            </w:r>
          </w:p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 xml:space="preserve">    6. </w:t>
            </w:r>
            <w:r>
              <w:rPr>
                <w:rFonts w:hint="eastAsia"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其他相关科技服务资质佐证材料（如有）</w:t>
            </w:r>
          </w:p>
          <w:p>
            <w:pPr>
              <w:spacing w:line="320" w:lineRule="exact"/>
              <w:ind w:firstLine="792" w:firstLineChars="300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  <w:t>上述申请材料的复印件在递交申请时需核对原件。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600" w:firstLine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600" w:firstLine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>　　                                   法人签章:____________</w:t>
            </w:r>
          </w:p>
          <w:p>
            <w:pPr>
              <w:spacing w:line="320" w:lineRule="exact"/>
              <w:ind w:left="1020" w:leftChars="200" w:hanging="600" w:hangingChars="25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 xml:space="preserve">     　　　　　　　　　　　　　　　　　　　　     (盖章)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　　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left="1120" w:leftChars="200" w:hanging="700" w:hangingChars="25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　　　　　　  年 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交易中心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120" w:leftChars="200" w:hanging="700" w:hanging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>　　　　　　</w:t>
            </w:r>
          </w:p>
          <w:p>
            <w:pPr>
              <w:spacing w:line="400" w:lineRule="exact"/>
              <w:ind w:firstLine="600" w:firstLine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>　　　　　　</w:t>
            </w:r>
          </w:p>
          <w:p>
            <w:pPr>
              <w:spacing w:line="400" w:lineRule="exact"/>
              <w:ind w:firstLine="600" w:firstLine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600" w:firstLineChars="250"/>
              <w:rPr>
                <w:rFonts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 xml:space="preserve">　　　　　　                            </w:t>
            </w:r>
          </w:p>
          <w:p>
            <w:pPr>
              <w:spacing w:line="320" w:lineRule="exact"/>
              <w:ind w:left="945" w:leftChars="450" w:firstLine="360" w:firstLineChars="15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>　　　　　　　　　　　　　　　　　　　 　(盖章)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left="945" w:leftChars="450" w:firstLine="420" w:firstLineChars="150"/>
              <w:jc w:val="righ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　　年    月   日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WQ4MTAxNTZmOGY5ZDc3NjUyZjkxODlhNTUzY2IifQ=="/>
  </w:docVars>
  <w:rsids>
    <w:rsidRoot w:val="00092491"/>
    <w:rsid w:val="00092491"/>
    <w:rsid w:val="00207A22"/>
    <w:rsid w:val="00241473"/>
    <w:rsid w:val="00563A2C"/>
    <w:rsid w:val="006C6036"/>
    <w:rsid w:val="00770389"/>
    <w:rsid w:val="007921A3"/>
    <w:rsid w:val="00E5325F"/>
    <w:rsid w:val="13950F99"/>
    <w:rsid w:val="49802D07"/>
    <w:rsid w:val="4A05455E"/>
    <w:rsid w:val="57425026"/>
    <w:rsid w:val="5BEA238F"/>
    <w:rsid w:val="67621C18"/>
    <w:rsid w:val="717458A3"/>
    <w:rsid w:val="72ED3CA5"/>
    <w:rsid w:val="757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135"/>
      <w:ind w:left="147" w:firstLine="883"/>
    </w:pPr>
    <w:rPr>
      <w:rFonts w:hint="eastAsia"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658</Words>
  <Characters>677</Characters>
  <Lines>8</Lines>
  <Paragraphs>2</Paragraphs>
  <TotalTime>90</TotalTime>
  <ScaleCrop>false</ScaleCrop>
  <LinksUpToDate>false</LinksUpToDate>
  <CharactersWithSpaces>1001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文档</dc:creator>
  <cp:lastModifiedBy>徐鑫柱</cp:lastModifiedBy>
  <cp:lastPrinted>2022-09-28T07:30:00Z</cp:lastPrinted>
  <dcterms:modified xsi:type="dcterms:W3CDTF">2022-11-04T02:54:25Z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FA474D32286D4392A7AD59F4C7980C63</vt:lpwstr>
  </property>
</Properties>
</file>